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87BC0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246DB9" w:rsidRPr="00B87BC0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B87BC0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«ՀՀԿԳՄՍՆԳՀԾՁԲ-25/24» по приобретению услуг технического контроля (Ремонтные работы на этажах -4, -6, -9 концертного зала </w:t>
            </w:r>
            <w:proofErr w:type="spellStart"/>
            <w:r w:rsidR="00B87BC0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Арама</w:t>
            </w:r>
            <w:proofErr w:type="spellEnd"/>
            <w:r w:rsidR="00B87BC0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B87BC0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Хачатряна</w:t>
            </w:r>
            <w:proofErr w:type="spellEnd"/>
            <w:r w:rsidR="00B87BC0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B87BC0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6A745B" w:rsidRPr="006A745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10.03.2025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B87BC0" w:rsidRDefault="009F0E78" w:rsidP="00B87BC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B87BC0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B87BC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р</w:t>
            </w:r>
            <w:r w:rsidR="00B87BC0">
              <w:rPr>
                <w:rFonts w:ascii="GHEA Grapalat" w:hAnsi="GHEA Grapalat" w:cs="GHEA Grapalat"/>
                <w:color w:val="000000"/>
                <w:lang w:val="ru-RU"/>
              </w:rPr>
              <w:t>утюн</w:t>
            </w:r>
            <w:proofErr w:type="spellEnd"/>
            <w:r w:rsidR="00B87BC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B87BC0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B87BC0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B87BC0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B87BC0">
              <w:rPr>
                <w:rFonts w:ascii="GHEA Grapalat" w:hAnsi="GHEA Grapalat" w:cs="GHEA Grapalat"/>
                <w:color w:val="000000"/>
                <w:lang w:val="ru-RU"/>
              </w:rPr>
              <w:t>25/24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B87BC0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B87BC0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B87BC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25/24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5F752A">
        <w:trPr>
          <w:trHeight w:val="1827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5F752A">
              <w:trPr>
                <w:trHeight w:val="467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B87BC0" w:rsidRPr="00864E39" w:rsidTr="005F752A">
              <w:trPr>
                <w:trHeight w:val="44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F25B78" w:rsidRDefault="00B87BC0" w:rsidP="00B87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5B78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B87BC0" w:rsidRDefault="00B87BC0" w:rsidP="00B87BC0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B13551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ЛИЛ</w:t>
                  </w:r>
                  <w:r w:rsidRPr="00B13551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РУЗ</w:t>
                  </w:r>
                  <w:r w:rsidRPr="00B13551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780077" w:rsidRDefault="00B87BC0" w:rsidP="00B87BC0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</w:pPr>
                  <w:hyperlink r:id="rId6" w:history="1">
                    <w:r w:rsidRPr="00C56DD2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LIL-RUZ@yandex.ru</w:t>
                    </w:r>
                  </w:hyperlink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87BC0" w:rsidRPr="00864E39" w:rsidTr="005F752A">
              <w:trPr>
                <w:trHeight w:val="701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F25B78" w:rsidRDefault="00B87BC0" w:rsidP="00B87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7D02D6" w:rsidRDefault="00B87BC0" w:rsidP="00B87BC0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D02D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 «ГОСУДАРСТВЕННАЯ ВНЕВЕДОМСТВЕННАЯ ЭКСПЕРТИЗА ПРОЕКТОВ РА»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ЗАО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Default="00B87BC0" w:rsidP="00B87BC0">
                  <w:pPr>
                    <w:spacing w:after="0" w:line="240" w:lineRule="auto"/>
                    <w:jc w:val="center"/>
                  </w:pPr>
                  <w:hyperlink r:id="rId7" w:history="1">
                    <w:r w:rsidRPr="00883481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ekspertizaproektov@mail.ru</w:t>
                    </w:r>
                  </w:hyperlink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</w:tr>
            <w:tr w:rsidR="00B87BC0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F25B78" w:rsidRDefault="00B87BC0" w:rsidP="00B87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7D02D6" w:rsidRDefault="00B87BC0" w:rsidP="00B87BC0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ГРИТИГ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B87BC0" w:rsidRPr="00B13551" w:rsidRDefault="00B87BC0" w:rsidP="00B87BC0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</w:pPr>
                  <w:hyperlink r:id="rId8" w:history="1">
                    <w:r w:rsidRPr="0080707E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gritig@inbox.ru</w:t>
                    </w:r>
                  </w:hyperlink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B87BC0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1950"/>
              <w:gridCol w:w="1950"/>
              <w:gridCol w:w="1950"/>
              <w:gridCol w:w="1950"/>
              <w:gridCol w:w="1950"/>
              <w:gridCol w:w="1950"/>
            </w:tblGrid>
            <w:tr w:rsidR="00845DE0" w:rsidRPr="008D75CA" w:rsidTr="00314F49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Ориентировочная 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цена, </w:t>
                  </w:r>
                </w:p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11700" w:type="dxa"/>
                  <w:gridSpan w:val="6"/>
                  <w:shd w:val="clear" w:color="auto" w:fill="auto"/>
                  <w:vAlign w:val="center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>Имена участников</w:t>
                  </w:r>
                </w:p>
              </w:tc>
            </w:tr>
            <w:tr w:rsidR="00B4345D" w:rsidRPr="008D75CA" w:rsidTr="005F752A">
              <w:trPr>
                <w:trHeight w:val="422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900" w:type="dxa"/>
                  <w:gridSpan w:val="2"/>
                  <w:shd w:val="clear" w:color="auto" w:fill="auto"/>
                  <w:vAlign w:val="center"/>
                </w:tcPr>
                <w:p w:rsidR="00B4345D" w:rsidRPr="008D75CA" w:rsidRDefault="003D3CA6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</w:t>
                  </w:r>
                  <w:r w:rsidR="00845DE0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ЛИЛ</w:t>
                  </w:r>
                  <w:r w:rsidR="00845DE0" w:rsidRPr="00B13551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  <w:r w:rsidR="00845DE0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РУЗ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 ООО</w:t>
                  </w:r>
                </w:p>
              </w:tc>
              <w:tc>
                <w:tcPr>
                  <w:tcW w:w="3900" w:type="dxa"/>
                  <w:gridSpan w:val="2"/>
                  <w:shd w:val="clear" w:color="auto" w:fill="auto"/>
                  <w:vAlign w:val="center"/>
                </w:tcPr>
                <w:p w:rsidR="00B4345D" w:rsidRPr="008D75CA" w:rsidRDefault="00845DE0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7D02D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«ГОСУДАРСТВЕННАЯ ВНЕВЕДОМСТВЕННАЯ ЭКСПЕРТИЗА ПРОЕКТОВ РА»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ЗАО</w:t>
                  </w:r>
                </w:p>
              </w:tc>
              <w:tc>
                <w:tcPr>
                  <w:tcW w:w="3900" w:type="dxa"/>
                  <w:gridSpan w:val="2"/>
                  <w:shd w:val="clear" w:color="auto" w:fill="auto"/>
                  <w:vAlign w:val="center"/>
                </w:tcPr>
                <w:p w:rsidR="00B4345D" w:rsidRPr="008D75CA" w:rsidRDefault="00845DE0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ГРИТИГ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</w:tr>
            <w:tr w:rsidR="00845DE0" w:rsidRPr="008D75CA" w:rsidTr="006F0665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1700" w:type="dxa"/>
                  <w:gridSpan w:val="6"/>
                  <w:shd w:val="clear" w:color="auto" w:fill="auto"/>
                  <w:vAlign w:val="center"/>
                </w:tcPr>
                <w:p w:rsidR="00845DE0" w:rsidRPr="008D75CA" w:rsidRDefault="00845DE0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</w:tr>
            <w:tr w:rsidR="006A745B" w:rsidRPr="008D75CA" w:rsidTr="006A745B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8D75CA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</w:tr>
            <w:tr w:rsidR="006A745B" w:rsidRPr="008D75CA" w:rsidTr="006A745B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6A745B" w:rsidRPr="00D00ADC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D00ADC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6A745B" w:rsidRPr="00D00ADC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2D6698">
                    <w:rPr>
                      <w:rFonts w:ascii="GHEA Grapalat" w:hAnsi="GHEA Grapalat"/>
                      <w:b/>
                      <w:bCs/>
                      <w:iCs/>
                    </w:rPr>
                    <w:t>2301200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D00ADC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200000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D00ADC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200000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652C3D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1500000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BE764D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1800000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2C2A7D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2300000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6A745B" w:rsidRPr="002C2A7D" w:rsidRDefault="006A745B" w:rsidP="006A7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2300000</w:t>
                  </w: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E07D77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6A745B">
              <w:trPr>
                <w:gridAfter w:val="1"/>
                <w:wAfter w:w="343" w:type="dxa"/>
                <w:trHeight w:val="423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6A745B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B87BC0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Default="00C93A3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3D3CA6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A745B" w:rsidRPr="006A745B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27.03.2025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A745B" w:rsidRPr="006A745B" w:rsidRDefault="006A745B" w:rsidP="006A745B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Отсутствует: </w:t>
                  </w:r>
                  <w:proofErr w:type="spellStart"/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Арутюн</w:t>
                  </w:r>
                  <w:proofErr w:type="spellEnd"/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Мартиросян</w:t>
                  </w:r>
                  <w:proofErr w:type="spellEnd"/>
                </w:p>
              </w:tc>
            </w:tr>
            <w:tr w:rsidR="006B2209" w:rsidRPr="00B87BC0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864E39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AC13E3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8410CE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.1</w:t>
                  </w:r>
                  <w:r w:rsidR="006B2209"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="006A745B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</w:t>
                  </w:r>
                  <w:r w:rsidR="006A745B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ЛИЛ</w:t>
                  </w:r>
                  <w:r w:rsidR="006A745B" w:rsidRPr="00B13551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  <w:r w:rsidR="006A745B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РУЗ</w:t>
                  </w:r>
                  <w:r w:rsidR="006A745B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 ООО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:</w:t>
                  </w:r>
                </w:p>
                <w:p w:rsidR="008410CE" w:rsidRPr="008410CE" w:rsidRDefault="003D3C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1</w:t>
                  </w:r>
                  <w:r w:rsidR="008410CE"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="006A745B"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Отсутствует подтверждение, представленное участником, необходимое для оценки квалификационного критерия «Профессиональный опыт» в части I, пункте 2.4 Приглашения, о том, что представленный(е) им(и) аналогичный(е) договор(ы) включает(ют) технический контроль качества работ по строительству инженерных инфраструктур: электроснабжения, водоснабжения и водоотведения. Кроме того, отсутствуют копии актов (актов приема-передачи и т.п.), утвержденных сторонами договора с </w:t>
                  </w:r>
                  <w:r w:rsid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кодом</w:t>
                  </w:r>
                  <w:r w:rsidR="006A745B"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«ԾՔ-ԲՄԽԾՁԲ-23/5-1», подтверждающих исполнение договора в установленный срок, а также письменное подтверждение стороны (сторон), принявшей исполнение данного договора (в том числе подтверждение того, что договор был исполнен в установленный срок).</w:t>
                  </w:r>
                </w:p>
                <w:p w:rsidR="008410CE" w:rsidRDefault="003D3C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2</w:t>
                  </w:r>
                  <w:r w:rsidR="008410CE"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="006A745B"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Отсутствует подтверждение, необходимое участнику для оценки критерия квалификации «Трудовые ресурсы» в соответствии с Частью I, пунктом 2.4 Приглашения, о том, что представленные специалисты оказывали услуги, соответствующие указанной квалификации в рамках аналогичного договора в теч</w:t>
                  </w:r>
                  <w:r w:rsid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ение последних 5 лет</w:t>
                  </w:r>
                  <w:r w:rsidR="008410CE"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  <w:p w:rsidR="006A745B" w:rsidRPr="008410CE" w:rsidRDefault="006A745B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6.1.3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Приложении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№1: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З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аявке-заявлении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рок действия ссылки на сайт, содержащий информацию о </w:t>
                  </w:r>
                  <w:proofErr w:type="spellStart"/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бенефициарных</w:t>
                  </w:r>
                  <w:proofErr w:type="spellEnd"/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собственниках истек.</w:t>
                  </w:r>
                </w:p>
                <w:p w:rsidR="00F62EC7" w:rsidRPr="003D3CA6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="003D3CA6"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="003D3CA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</w:t>
                  </w:r>
                  <w:r w:rsidR="003D3CA6"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 w:rsidR="003D3CA6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Default="007E31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</w:t>
                  </w:r>
                  <w:r w:rsidR="006A745B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AC13E3" w:rsidRDefault="00AC13E3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2</w:t>
                  </w:r>
                  <w:r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Pr="007D02D6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«ГОСУДАРСТВЕННАЯ ВНЕВЕДОМСТВЕННАЯ ЭКСПЕРТИЗА ПРОЕКТОВ РА»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ЗАО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:</w:t>
                  </w:r>
                </w:p>
                <w:p w:rsidR="00AC13E3" w:rsidRDefault="005F752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6.2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1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Отсутствует подтверждение, представленное участником, необходимое для оценки квалификационного критерия «Профессиональный опыт» в 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lastRenderedPageBreak/>
                    <w:t>части I, пункте 2.4 Приглашения, о том, что представленный(е) им(и) аналогичный(е) договор(ы) включает(ют) технический контроль качества работ по строительству инженерных инфраструктур: электроснабжения, водоснабжения и водоотведения.</w:t>
                  </w:r>
                </w:p>
                <w:p w:rsidR="005F752A" w:rsidRPr="008410CE" w:rsidRDefault="005F752A" w:rsidP="005F752A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6.2.2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Приложении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№1: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З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аявке-заявлении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с</w:t>
                  </w:r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рок действия ссылки на сайт, содержащий информацию о </w:t>
                  </w:r>
                  <w:proofErr w:type="spellStart"/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бенефициарных</w:t>
                  </w:r>
                  <w:proofErr w:type="spellEnd"/>
                  <w:r w:rsidRPr="006A745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собственниках истек.</w:t>
                  </w:r>
                </w:p>
                <w:p w:rsidR="005F752A" w:rsidRDefault="005F752A" w:rsidP="005F752A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</w:t>
                  </w:r>
                  <w:r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AC13E3" w:rsidRDefault="00AC13E3" w:rsidP="00AC13E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AC13E3" w:rsidRDefault="00AC13E3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3</w:t>
                  </w:r>
                  <w:r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ГРИТИГ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>ООО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:</w:t>
                  </w:r>
                </w:p>
                <w:p w:rsidR="005F752A" w:rsidRDefault="005F752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6.3.</w:t>
                  </w:r>
                  <w:r w:rsidRPr="00574220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1</w:t>
                  </w:r>
                  <w:r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ru-RU"/>
                    </w:rPr>
                    <w:t xml:space="preserve"> </w:t>
                  </w:r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Отсутствие в году подачи заявки и в предшествующие ему три года аналогичного(</w:t>
                  </w:r>
                  <w:proofErr w:type="spellStart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ых</w:t>
                  </w:r>
                  <w:proofErr w:type="spellEnd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) договора(</w:t>
                  </w:r>
                  <w:proofErr w:type="spellStart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ов</w:t>
                  </w:r>
                  <w:proofErr w:type="spellEnd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), надлежащим образом оформленного(</w:t>
                  </w:r>
                  <w:proofErr w:type="spellStart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ых</w:t>
                  </w:r>
                  <w:proofErr w:type="spellEnd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) в соответствии с требованиями пункта 2.4 Части I Приглашения для оценки квалификационного критерия «Профессиональный опыт», а также отсутствие представленного участником подтверждения того, что представленный(</w:t>
                  </w:r>
                  <w:proofErr w:type="spellStart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ые</w:t>
                  </w:r>
                  <w:proofErr w:type="spellEnd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) им(ей) аналогичный(</w:t>
                  </w:r>
                  <w:proofErr w:type="spellStart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ые</w:t>
                  </w:r>
                  <w:proofErr w:type="spellEnd"/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) договор(ы) включает(ют) технический контроль качества работ по строительству инженерных инфраструктур: электроснабжения, водоснабжения и водоотведения.</w:t>
                  </w:r>
                </w:p>
                <w:p w:rsidR="005F752A" w:rsidRDefault="005F752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6.3.</w:t>
                  </w:r>
                  <w:r w:rsidRPr="005F752A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2 Отсутствуют сведения, необходимые для оценки критерия квалификации «Трудовые ресурсы» в Части I, пункте 2.4 Приглашения (Приложение N 1.1), а также подтверждающие документы, в том числе представленное участником подтверждение того, что представленные специалисты оказывали услуги, соответствующие указанной квалификации, в рамках аналогичного договора в течение последних 5 лет.</w:t>
                  </w:r>
                </w:p>
                <w:p w:rsidR="005F752A" w:rsidRPr="005F752A" w:rsidRDefault="005F752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</w:t>
                  </w:r>
                  <w:r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AC13E3" w:rsidRPr="003D3CA6" w:rsidRDefault="00AC13E3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E07D77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B87BC0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приостановить процес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с 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оценки и предложить участникам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ЛИЛ</w:t>
                        </w:r>
                        <w:r w:rsidR="005F752A" w:rsidRPr="00B1355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РУЗ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 ООО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, </w:t>
                        </w:r>
                        <w:r w:rsidR="005F752A" w:rsidRPr="007D02D6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«ГОСУДАРСТВЕННАЯ ВНЕВЕДОМСТВЕННАЯ ЭКСПЕРТИЗА ПРОЕКТОВ РА»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ЗАО</w:t>
                        </w:r>
                        <w:r w:rsidR="005F752A"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и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ГРИТИГ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="005F752A"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вия</w:t>
                        </w:r>
                        <w:proofErr w:type="gramEnd"/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>, 6.2 и 6.3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</w:t>
                        </w:r>
                        <w:r w:rsidRPr="0001627A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="006A745B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B87BC0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после исправления в </w:t>
                        </w:r>
                        <w:r w:rsidR="00B5357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участником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несоответствий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в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>8.2 Очеред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ное заседание комиссии созвать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6A745B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A32D74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Заседание оценочной комиссии продолжилось </w:t>
                        </w:r>
                        <w:r w:rsidR="005F752A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0"/>
                            <w:szCs w:val="20"/>
                            <w:lang w:val="hy-AM"/>
                          </w:rPr>
                          <w:t>31.03.2025</w:t>
                        </w: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г. в 15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: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hy-AM"/>
                          </w:rPr>
                          <w:t>0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0 часов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B87BC0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B87BC0" w:rsidTr="00F344D7">
                    <w:trPr>
                      <w:gridBefore w:val="1"/>
                      <w:wBefore w:w="78" w:type="dxa"/>
                      <w:trHeight w:val="117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344D7" w:rsidRDefault="00F344D7" w:rsidP="00F344D7">
                        <w:pPr>
                          <w:spacing w:before="120" w:after="120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ЛИЛ</w:t>
                        </w:r>
                        <w:r w:rsidR="005F752A" w:rsidRPr="00B1355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РУЗ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 ООО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, </w:t>
                        </w:r>
                        <w:r w:rsidR="005F752A" w:rsidRPr="007D02D6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«ГОСУДАРСТВЕННАЯ ВНЕВЕДОМСТВЕННАЯ ЭКСПЕРТИЗА ПРОЕКТОВ РА»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ЗАО</w:t>
                        </w:r>
                        <w:r w:rsidR="005F752A"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5F752A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и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ГРИТИГ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="005F752A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:rsidR="00B53576" w:rsidRPr="00B53576" w:rsidRDefault="005F752A" w:rsidP="00F344D7">
                        <w:pPr>
                          <w:spacing w:before="120" w:after="120"/>
                          <w:ind w:firstLine="978"/>
                          <w:rPr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F344D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344D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344D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B53576" w:rsidRDefault="00B53576" w:rsidP="00B53576">
                        <w:pPr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BE730E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  <w:r w:rsidR="00BE730E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>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5F752A">
                    <w:trPr>
                      <w:gridBefore w:val="1"/>
                      <w:wBefore w:w="78" w:type="dxa"/>
                      <w:trHeight w:val="1521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7334"/>
                          <w:gridCol w:w="1901"/>
                          <w:gridCol w:w="6"/>
                          <w:gridCol w:w="1550"/>
                          <w:gridCol w:w="1556"/>
                          <w:gridCol w:w="1557"/>
                        </w:tblGrid>
                        <w:tr w:rsidR="00890B5D" w:rsidRPr="00FE36AB" w:rsidTr="00B458BA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3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4669" w:type="dxa"/>
                              <w:gridSpan w:val="4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5F752A" w:rsidRPr="008D75CA" w:rsidTr="00B458BA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5F752A" w:rsidRPr="00832D57" w:rsidRDefault="005F752A" w:rsidP="005F752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vAlign w:val="center"/>
                              <w:hideMark/>
                            </w:tcPr>
                            <w:p w:rsidR="005F752A" w:rsidRPr="00832D57" w:rsidRDefault="005F752A" w:rsidP="005F752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5F752A" w:rsidRPr="00832D57" w:rsidRDefault="005F752A" w:rsidP="005F752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5F752A" w:rsidRPr="005F752A" w:rsidRDefault="005F752A" w:rsidP="005F75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«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ЛИЛ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-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РУЗ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» ООО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5F752A" w:rsidRPr="00B458BA" w:rsidRDefault="005F752A" w:rsidP="005F752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B458B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6"/>
                                  <w:szCs w:val="16"/>
                                  <w:lang w:val="hy-AM"/>
                                </w:rPr>
                                <w:t xml:space="preserve">«ГОСУДАРСТВЕННАЯ ВНЕВЕДОМСТВЕННАЯ ЭКСПЕРТИЗА ПРОЕКТОВ РА» </w:t>
                              </w:r>
                              <w:r w:rsidRPr="00B458B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6"/>
                                  <w:szCs w:val="16"/>
                                  <w:lang w:val="ru-RU"/>
                                </w:rPr>
                                <w:t>ЗАО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5F752A" w:rsidRPr="005F752A" w:rsidRDefault="005F752A" w:rsidP="005F7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GHEA Grapalat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«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ГРИТИГ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» </w:t>
                              </w:r>
                              <w:r w:rsidRPr="005F752A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73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B458BA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B458BA" w:rsidRPr="003559A0" w:rsidRDefault="00B458BA" w:rsidP="00B458B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B458BA" w:rsidRPr="003559A0" w:rsidRDefault="00B458BA" w:rsidP="00B458B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B458BA" w:rsidRPr="003559A0" w:rsidRDefault="00B458BA" w:rsidP="00B458B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B458BA" w:rsidRPr="008F0CF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7.95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8.33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</w:tcPr>
                            <w:p w:rsidR="00B458BA" w:rsidRDefault="00B458BA" w:rsidP="00B458B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2040000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10260000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2136000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</w:tcPr>
                            <w:p w:rsidR="00B458BA" w:rsidRDefault="00B458BA" w:rsidP="00B458B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10260000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10260000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10260000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73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B458BA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B458BA" w:rsidRPr="003559A0" w:rsidRDefault="00B458BA" w:rsidP="00B458BA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B458BA" w:rsidRPr="003559A0" w:rsidRDefault="00B458BA" w:rsidP="00B458B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B458BA" w:rsidRPr="003559A0" w:rsidRDefault="00B458BA" w:rsidP="00B458B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B458BA" w:rsidRPr="00EA5090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7.33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A36B0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</w:tcPr>
                            <w:p w:rsidR="00B458BA" w:rsidRDefault="00B458BA" w:rsidP="00B458B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1A0EBD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</w:tcPr>
                            <w:p w:rsidR="00B458BA" w:rsidRDefault="00B458BA" w:rsidP="00B458B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0C4279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</w:tr>
                        <w:tr w:rsidR="00FE36AB" w:rsidRPr="00EA5090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6570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864E39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</w:tcPr>
                            <w:p w:rsidR="00F344D7" w:rsidRDefault="00F344D7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4669" w:type="dxa"/>
                              <w:gridSpan w:val="4"/>
                              <w:shd w:val="clear" w:color="000000" w:fill="FFFFFF"/>
                              <w:vAlign w:val="center"/>
                            </w:tcPr>
                            <w:p w:rsidR="00F344D7" w:rsidRPr="00B458BA" w:rsidRDefault="00B458B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200000</w:t>
                              </w:r>
                            </w:p>
                          </w:tc>
                        </w:tr>
                        <w:tr w:rsidR="00FE36AB" w:rsidRPr="00864E39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570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D7005E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200000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1500000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2300000</w:t>
                              </w:r>
                            </w:p>
                          </w:tc>
                        </w:tr>
                        <w:tr w:rsidR="00FE36AB" w:rsidRPr="00864E39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663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D7005E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2.67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0C4279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279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1.74</w:t>
                              </w:r>
                            </w:p>
                          </w:tc>
                        </w:tr>
                        <w:tr w:rsidR="00C92CFA" w:rsidRPr="00864E39" w:rsidTr="00B458BA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73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lastRenderedPageBreak/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lastRenderedPageBreak/>
                                <w:t>100</w:t>
                              </w:r>
                            </w:p>
                          </w:tc>
                          <w:tc>
                            <w:tcPr>
                              <w:tcW w:w="4669" w:type="dxa"/>
                              <w:gridSpan w:val="4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B458BA" w:rsidRPr="00864E39" w:rsidTr="00B458BA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B458BA" w:rsidRPr="00832D57" w:rsidRDefault="00B458BA" w:rsidP="00B458B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B458BA" w:rsidRPr="00D7005E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55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B458BA" w:rsidRPr="008D14A1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8D14A1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  <w:t>35.28</w:t>
                              </w:r>
                            </w:p>
                          </w:tc>
                          <w:tc>
                            <w:tcPr>
                              <w:tcW w:w="1556" w:type="dxa"/>
                              <w:shd w:val="clear" w:color="000000" w:fill="FFFFFF"/>
                              <w:vAlign w:val="center"/>
                            </w:tcPr>
                            <w:p w:rsidR="00B458BA" w:rsidRPr="008D14A1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bookmarkStart w:id="0" w:name="_GoBack"/>
                              <w:bookmarkEnd w:id="0"/>
                              <w:r w:rsidRPr="008D14A1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  <w:t>82.67</w:t>
                              </w:r>
                            </w:p>
                          </w:tc>
                          <w:tc>
                            <w:tcPr>
                              <w:tcW w:w="1557" w:type="dxa"/>
                              <w:shd w:val="clear" w:color="000000" w:fill="FFFFFF"/>
                              <w:vAlign w:val="center"/>
                            </w:tcPr>
                            <w:p w:rsidR="00B458BA" w:rsidRPr="008D14A1" w:rsidRDefault="00B458BA" w:rsidP="00B458B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8D14A1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hy-AM"/>
                                </w:rPr>
                                <w:t>20.07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5F752A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lastRenderedPageBreak/>
                          <w:t>Принятое решение: за 4</w:t>
                        </w:r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E36AB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CA1525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10. </w:t>
                        </w:r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CA1525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10.1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CA1525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Занявшим 1-ое место и отобранным участником признать </w:t>
                        </w:r>
                        <w:r w:rsidR="00E07D77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«</w:t>
                        </w:r>
                        <w:r w:rsidR="00B458BA" w:rsidRPr="00CA1525">
                          <w:rPr>
                            <w:rFonts w:ascii="GHEA Grapalat" w:hAnsi="GHEA Grapalat" w:cs="Arial"/>
                            <w:b/>
                            <w:bCs/>
                            <w:lang w:val="hy-AM"/>
                          </w:rPr>
                          <w:t xml:space="preserve">«ГОСУДАРСТВЕННАЯ ВНЕВЕДОМСТВЕННАЯ ЭКСПЕРТИЗА ПРОЕКТОВ РА» </w:t>
                        </w:r>
                        <w:r w:rsidR="00B458BA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ЗАО</w:t>
                        </w:r>
                        <w:r w:rsidR="00B458BA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,</w:t>
                        </w:r>
                      </w:p>
                      <w:p w:rsidR="00B458BA" w:rsidRPr="00CA1525" w:rsidRDefault="00B458BA" w:rsidP="00B458B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lang w:val="hy-AM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«ЛИЛ</w:t>
                        </w:r>
                        <w:r w:rsidRPr="00CA1525">
                          <w:rPr>
                            <w:rFonts w:ascii="GHEA Grapalat" w:hAnsi="GHEA Grapalat" w:cs="Arial"/>
                            <w:b/>
                            <w:bCs/>
                            <w:lang w:val="hy-AM"/>
                          </w:rPr>
                          <w:t>-</w:t>
                        </w:r>
                        <w:r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РУЗ» ООО</w:t>
                        </w:r>
                        <w:r w:rsidRPr="00CA1525">
                          <w:rPr>
                            <w:rFonts w:ascii="GHEA Grapalat" w:hAnsi="GHEA Grapalat" w:cs="Sylfaen"/>
                            <w:b/>
                            <w:noProof/>
                            <w:lang w:val="hy-AM"/>
                          </w:rPr>
                          <w:t>,</w:t>
                        </w:r>
                      </w:p>
                      <w:p w:rsidR="00B458BA" w:rsidRPr="00CA1525" w:rsidRDefault="00B458BA" w:rsidP="00B458B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3-ое место признать</w:t>
                        </w:r>
                        <w:r w:rsidRPr="00CA1525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="00CA1525" w:rsidRPr="00CA1525">
                          <w:rPr>
                            <w:rFonts w:ascii="GHEA Grapalat" w:hAnsi="GHEA Grapalat" w:cs="Arial"/>
                            <w:b/>
                            <w:bCs/>
                            <w:lang w:val="hy-AM"/>
                          </w:rPr>
                          <w:t>«</w:t>
                        </w:r>
                        <w:r w:rsidR="00CA1525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ГРИТИГ</w:t>
                        </w:r>
                        <w:r w:rsidR="00CA1525" w:rsidRPr="00CA1525">
                          <w:rPr>
                            <w:rFonts w:ascii="GHEA Grapalat" w:hAnsi="GHEA Grapalat" w:cs="Arial"/>
                            <w:b/>
                            <w:bCs/>
                            <w:lang w:val="hy-AM"/>
                          </w:rPr>
                          <w:t xml:space="preserve">» </w:t>
                        </w:r>
                        <w:r w:rsidR="00CA1525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ООО</w:t>
                        </w:r>
                        <w:r w:rsidR="00CA1525" w:rsidRPr="00CA1525">
                          <w:rPr>
                            <w:rFonts w:ascii="GHEA Grapalat" w:hAnsi="GHEA Grapalat" w:cs="Arial"/>
                            <w:b/>
                            <w:bCs/>
                            <w:lang w:val="ru-RU"/>
                          </w:rPr>
                          <w:t>.</w:t>
                        </w:r>
                      </w:p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B458BA"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CA1525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B87BC0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2305F8" w:rsidRDefault="00E07D77" w:rsidP="00CA152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CA1525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Утвердить текст декларации о решении о подписании договора</w:t>
                        </w:r>
                        <w:r w:rsidR="00CA1525" w:rsidRPr="002305F8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="00CA1525"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FF40DD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E07D77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B458BA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B87BC0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B87BC0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25/24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3D3CA6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31DD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644C9"/>
    <w:rsid w:val="0036793D"/>
    <w:rsid w:val="00372AE6"/>
    <w:rsid w:val="003A6772"/>
    <w:rsid w:val="003D3CA6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5F752A"/>
    <w:rsid w:val="006069F1"/>
    <w:rsid w:val="006658D1"/>
    <w:rsid w:val="006A745B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5DE0"/>
    <w:rsid w:val="00846991"/>
    <w:rsid w:val="00864E39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A799C"/>
    <w:rsid w:val="009E6B3C"/>
    <w:rsid w:val="009F0E78"/>
    <w:rsid w:val="00A00521"/>
    <w:rsid w:val="00A140FE"/>
    <w:rsid w:val="00A451C0"/>
    <w:rsid w:val="00A84178"/>
    <w:rsid w:val="00AA2AE5"/>
    <w:rsid w:val="00AC13E3"/>
    <w:rsid w:val="00B055E6"/>
    <w:rsid w:val="00B26BE6"/>
    <w:rsid w:val="00B27B8B"/>
    <w:rsid w:val="00B4345D"/>
    <w:rsid w:val="00B458BA"/>
    <w:rsid w:val="00B53576"/>
    <w:rsid w:val="00B84F60"/>
    <w:rsid w:val="00B87BC0"/>
    <w:rsid w:val="00BB2A6C"/>
    <w:rsid w:val="00BB3DEA"/>
    <w:rsid w:val="00BC101E"/>
    <w:rsid w:val="00BD50CD"/>
    <w:rsid w:val="00BE730E"/>
    <w:rsid w:val="00BF6582"/>
    <w:rsid w:val="00C12201"/>
    <w:rsid w:val="00C203D0"/>
    <w:rsid w:val="00C92CFA"/>
    <w:rsid w:val="00C93A36"/>
    <w:rsid w:val="00C93AF1"/>
    <w:rsid w:val="00C958AC"/>
    <w:rsid w:val="00CA1525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notranslate">
    <w:name w:val="notranslate"/>
    <w:basedOn w:val="DefaultParagraphFont"/>
    <w:rsid w:val="00B8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tig@inbo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kspertizaproek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L-RUZ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2DDF-FFDB-4262-8CD9-C207AEF6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58</cp:revision>
  <dcterms:created xsi:type="dcterms:W3CDTF">2020-03-05T16:11:00Z</dcterms:created>
  <dcterms:modified xsi:type="dcterms:W3CDTF">2025-03-31T15:11:00Z</dcterms:modified>
</cp:coreProperties>
</file>